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575" w:rsidRDefault="00A4057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σ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ε,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ε</m:t>
                  </m:r>
                </m:e>
              </m:acc>
              <m:r>
                <w:rPr>
                  <w:rFonts w:ascii="Cambria Math" w:eastAsiaTheme="minorEastAsia" w:hAnsi="Cambria Math"/>
                </w:rPr>
                <m:t>,T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g(ε)</m:t>
          </m:r>
          <m: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Θ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HT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ε,T</m:t>
              </m:r>
            </m:e>
          </m:d>
        </m:oMath>
      </m:oMathPara>
    </w:p>
    <w:p w:rsidR="00B94A90" w:rsidRPr="00D03733" w:rsidRDefault="00E6244D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g(ε)=</m:t>
          </m:r>
          <m:r>
            <w:rPr>
              <w:rFonts w:ascii="Cambria Math" w:hAnsi="Cambria Math"/>
            </w:rPr>
            <m:t>A+B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ε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:rsidR="00D03733" w:rsidRPr="00D03733" w:rsidRDefault="00D03733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dε</m:t>
              </m:r>
            </m:den>
          </m:f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</m:t>
              </m:r>
            </m:e>
          </m:d>
          <m:r>
            <w:rPr>
              <w:rFonts w:ascii="Cambria Math" w:hAnsi="Cambria Math"/>
            </w:rPr>
            <m:t>=B</m:t>
          </m:r>
          <m:r>
            <w:rPr>
              <w:rFonts w:ascii="Cambria Math" w:hAnsi="Cambria Math"/>
            </w:rPr>
            <m:t>n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ε</m:t>
              </m:r>
            </m:e>
            <m:sup>
              <m:r>
                <w:rPr>
                  <w:rFonts w:ascii="Cambria Math" w:hAnsi="Cambria Math"/>
                </w:rPr>
                <m:t>n-1</m:t>
              </m:r>
            </m:sup>
          </m:sSup>
        </m:oMath>
      </m:oMathPara>
    </w:p>
    <w:p w:rsidR="00E6244D" w:rsidRPr="00D03733" w:rsidRDefault="00E6244D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1+C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</m:acc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ref</m:t>
                      </m:r>
                    </m:sub>
                  </m:sSub>
                </m:den>
              </m:f>
            </m:e>
          </m:func>
        </m:oMath>
      </m:oMathPara>
    </w:p>
    <w:p w:rsidR="00D03733" w:rsidRPr="00E6244D" w:rsidRDefault="00D03733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den>
          </m:f>
        </m:oMath>
      </m:oMathPara>
    </w:p>
    <w:p w:rsidR="00E6244D" w:rsidRPr="00D03733" w:rsidRDefault="00E6244D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Θ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room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melt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room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m</m:t>
              </m:r>
            </m:sup>
          </m:sSup>
        </m:oMath>
      </m:oMathPara>
    </w:p>
    <w:p w:rsidR="00F60F8C" w:rsidRPr="00F60F8C" w:rsidRDefault="00435E45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HT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ε,T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D+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1-D</m:t>
              </m:r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tanh</m:t>
              </m:r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ε+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S</m:t>
                  </m:r>
                </m:sup>
              </m:sSup>
            </m:e>
          </m:func>
        </m:oMath>
      </m:oMathPara>
    </w:p>
    <w:p w:rsidR="00F60F8C" w:rsidRPr="00435E45" w:rsidRDefault="00F60F8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D=1-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melt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d</m:t>
              </m:r>
            </m:sup>
          </m:sSup>
        </m:oMath>
      </m:oMathPara>
    </w:p>
    <w:p w:rsidR="00435E45" w:rsidRPr="00D03733" w:rsidRDefault="004254A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</m:t>
          </m:r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melt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b</m:t>
              </m:r>
            </m:sup>
          </m:sSup>
        </m:oMath>
      </m:oMathPara>
    </w:p>
    <w:p w:rsidR="00D03733" w:rsidRPr="00D03733" w:rsidRDefault="00D03733" w:rsidP="00D03733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dε</m:t>
              </m:r>
            </m:den>
          </m:f>
          <m:r>
            <w:rPr>
              <w:rFonts w:ascii="Cambria Math" w:hAnsi="Cambria Math"/>
            </w:rPr>
            <m:t>HT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ε,T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1-D</m:t>
              </m:r>
            </m:e>
          </m:d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Sr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tanh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ε+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p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r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S-1</m:t>
                      </m:r>
                    </m:sup>
                  </m:sSup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tanh⁡</m:t>
                      </m:r>
                      <m:r>
                        <w:rPr>
                          <w:rFonts w:ascii="Cambria Math" w:eastAsiaTheme="minorEastAsia" w:hAnsi="Cambria Math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(ε+p)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ε+</m:t>
                      </m:r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r</m:t>
                  </m:r>
                  <m:r>
                    <w:rPr>
                      <w:rFonts w:ascii="Cambria Math" w:eastAsiaTheme="minorEastAsia" w:hAnsi="Cambria Math"/>
                    </w:rPr>
                    <m:t>+1</m:t>
                  </m:r>
                </m:sup>
              </m:sSup>
            </m:den>
          </m:f>
        </m:oMath>
      </m:oMathPara>
    </w:p>
    <w:p w:rsidR="00D03733" w:rsidRPr="00D03733" w:rsidRDefault="00D03733" w:rsidP="00D03733">
      <w:pPr>
        <w:framePr w:wrap="auto" w:hAnchor="text" w:y="1"/>
        <w:rPr>
          <w:rFonts w:eastAsiaTheme="minorEastAsia"/>
        </w:rPr>
      </w:pPr>
    </w:p>
    <w:p w:rsidR="00A40575" w:rsidRPr="00A40575" w:rsidRDefault="00A40575" w:rsidP="00A40575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dε</m:t>
              </m:r>
            </m:den>
          </m:f>
          <m:r>
            <w:rPr>
              <w:rFonts w:ascii="Cambria Math" w:eastAsiaTheme="minorEastAsia" w:hAnsi="Cambria Math"/>
            </w:rPr>
            <m:t>σ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ε,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ε</m:t>
                  </m:r>
                </m:e>
              </m:acc>
              <m:r>
                <w:rPr>
                  <w:rFonts w:ascii="Cambria Math" w:eastAsiaTheme="minorEastAsia" w:hAnsi="Cambria Math"/>
                </w:rPr>
                <m:t>,T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dε</m:t>
              </m:r>
            </m:den>
          </m:f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</m:t>
              </m:r>
            </m:e>
          </m:d>
          <m: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Θ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∙HT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ε,T</m:t>
              </m:r>
            </m:e>
          </m:d>
          <m:r>
            <w:rPr>
              <w:rFonts w:ascii="Cambria Math" w:hAnsi="Cambria Math"/>
            </w:rPr>
            <m:t>+g(ε)∙</m:t>
          </m:r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Θ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dε</m:t>
              </m:r>
            </m:den>
          </m:f>
          <m:r>
            <w:rPr>
              <w:rFonts w:ascii="Cambria Math" w:hAnsi="Cambria Math"/>
            </w:rPr>
            <m:t>HT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ε,T</m:t>
              </m:r>
            </m:e>
          </m:d>
        </m:oMath>
      </m:oMathPara>
    </w:p>
    <w:p w:rsidR="00A40575" w:rsidRPr="00D03733" w:rsidRDefault="00A40575" w:rsidP="00A40575">
      <w:pPr>
        <w:rPr>
          <w:rFonts w:eastAsiaTheme="minorEastAsia"/>
        </w:rPr>
      </w:pPr>
    </w:p>
    <w:p w:rsidR="00A40575" w:rsidRPr="00AC2BBA" w:rsidRDefault="00A40575" w:rsidP="00D03733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ε</m:t>
                  </m:r>
                </m:e>
              </m:acc>
            </m:den>
          </m:f>
          <m:r>
            <w:rPr>
              <w:rFonts w:ascii="Cambria Math" w:eastAsiaTheme="minorEastAsia" w:hAnsi="Cambria Math"/>
            </w:rPr>
            <m:t>σ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ε,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ε</m:t>
                  </m:r>
                </m:e>
              </m:acc>
              <m:r>
                <w:rPr>
                  <w:rFonts w:ascii="Cambria Math" w:eastAsiaTheme="minorEastAsia" w:hAnsi="Cambria Math"/>
                </w:rPr>
                <m:t>,T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</m:t>
              </m:r>
            </m:e>
          </m:d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ε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</w:rPr>
            <m:t>Γ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Θ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∙HT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ε,T</m:t>
              </m:r>
            </m:e>
          </m:d>
        </m:oMath>
      </m:oMathPara>
    </w:p>
    <w:p w:rsidR="00AC2BBA" w:rsidRPr="00AC2BBA" w:rsidRDefault="00AC2BBA" w:rsidP="00D03733">
      <w:pPr>
        <w:rPr>
          <w:rFonts w:eastAsiaTheme="minorEastAsia"/>
          <w:lang w:val="en-US"/>
        </w:rPr>
      </w:pPr>
      <w:proofErr w:type="gramStart"/>
      <w:r w:rsidRPr="00AC2BBA">
        <w:rPr>
          <w:rFonts w:eastAsiaTheme="minorEastAsia"/>
          <w:lang w:val="en-US"/>
        </w:rPr>
        <w:t>parameters</w:t>
      </w:r>
      <w:proofErr w:type="gramEnd"/>
      <w:r w:rsidRPr="00AC2BBA">
        <w:rPr>
          <w:rFonts w:eastAsiaTheme="minorEastAsia"/>
          <w:lang w:val="en-US"/>
        </w:rPr>
        <w:t>:</w:t>
      </w:r>
    </w:p>
    <w:p w:rsidR="004254A2" w:rsidRDefault="004254A2" w:rsidP="00D03733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A, B, n</w:t>
      </w:r>
      <w:r w:rsidR="00AC2BBA" w:rsidRPr="00AC2BBA">
        <w:rPr>
          <w:rFonts w:eastAsiaTheme="minorEastAsia"/>
          <w:lang w:val="en-US"/>
        </w:rPr>
        <w:t xml:space="preserve">, </w:t>
      </w:r>
      <w:r w:rsidR="00AC2BBA">
        <w:rPr>
          <w:rFonts w:eastAsiaTheme="minorEastAsia"/>
          <w:lang w:val="en-US"/>
        </w:rPr>
        <w:t xml:space="preserve">C, </w:t>
      </w:r>
      <w:proofErr w:type="spellStart"/>
      <w:r w:rsidR="00AC2BBA">
        <w:rPr>
          <w:rFonts w:eastAsiaTheme="minorEastAsia"/>
          <w:lang w:val="en-US"/>
        </w:rPr>
        <w:t>D</w:t>
      </w:r>
      <w:r w:rsidR="00A52390">
        <w:rPr>
          <w:rFonts w:eastAsiaTheme="minorEastAsia"/>
          <w:lang w:val="en-US"/>
        </w:rPr>
        <w:t>e_r</w:t>
      </w:r>
      <w:proofErr w:type="spellEnd"/>
      <w:r w:rsidR="00A52390">
        <w:rPr>
          <w:rFonts w:eastAsiaTheme="minorEastAsia"/>
          <w:lang w:val="en-US"/>
        </w:rPr>
        <w:t xml:space="preserve">, </w:t>
      </w:r>
      <w:proofErr w:type="spellStart"/>
      <w:r w:rsidR="00A52390">
        <w:rPr>
          <w:rFonts w:eastAsiaTheme="minorEastAsia"/>
          <w:lang w:val="en-US"/>
        </w:rPr>
        <w:t>T_r</w:t>
      </w:r>
      <w:proofErr w:type="spellEnd"/>
      <w:r w:rsidR="00AC2BBA">
        <w:rPr>
          <w:rFonts w:eastAsiaTheme="minorEastAsia"/>
          <w:lang w:val="en-US"/>
        </w:rPr>
        <w:t xml:space="preserve">, </w:t>
      </w:r>
      <w:proofErr w:type="spellStart"/>
      <w:r w:rsidR="00AC2BBA">
        <w:rPr>
          <w:rFonts w:eastAsiaTheme="minorEastAsia"/>
          <w:lang w:val="en-US"/>
        </w:rPr>
        <w:t>T</w:t>
      </w:r>
      <w:r w:rsidR="00A52390">
        <w:rPr>
          <w:rFonts w:eastAsiaTheme="minorEastAsia"/>
          <w:lang w:val="en-US"/>
        </w:rPr>
        <w:t>_m</w:t>
      </w:r>
      <w:proofErr w:type="spellEnd"/>
      <w:r w:rsidR="00AC2BBA">
        <w:rPr>
          <w:rFonts w:eastAsiaTheme="minorEastAsia"/>
          <w:lang w:val="en-US"/>
        </w:rPr>
        <w:t xml:space="preserve">, </w:t>
      </w:r>
      <w:r w:rsidR="00A52390">
        <w:rPr>
          <w:rFonts w:eastAsiaTheme="minorEastAsia"/>
          <w:lang w:val="en-US"/>
        </w:rPr>
        <w:t>m, r</w:t>
      </w:r>
      <w:r w:rsidR="00AC2BBA">
        <w:rPr>
          <w:rFonts w:eastAsiaTheme="minorEastAsia"/>
          <w:lang w:val="en-US"/>
        </w:rPr>
        <w:t>, d, b</w:t>
      </w:r>
      <w:r w:rsidR="00A52390">
        <w:rPr>
          <w:rFonts w:eastAsiaTheme="minorEastAsia"/>
          <w:lang w:val="en-US"/>
        </w:rPr>
        <w:t>, S</w:t>
      </w:r>
    </w:p>
    <w:p w:rsidR="00A52390" w:rsidRPr="00A52390" w:rsidRDefault="00A52390" w:rsidP="00A52390">
      <w:pPr>
        <w:rPr>
          <w:rFonts w:eastAsiaTheme="minorEastAsia"/>
          <w:lang w:val="sv-SE"/>
        </w:rPr>
      </w:pPr>
      <w:proofErr w:type="spellStart"/>
      <w:r w:rsidRPr="00A52390">
        <w:rPr>
          <w:rFonts w:eastAsiaTheme="minorEastAsia"/>
          <w:lang w:val="sv-SE"/>
        </w:rPr>
        <w:t>Aa</w:t>
      </w:r>
      <w:proofErr w:type="spellEnd"/>
      <w:r w:rsidRPr="00A52390">
        <w:rPr>
          <w:rFonts w:eastAsiaTheme="minorEastAsia"/>
          <w:lang w:val="sv-SE"/>
        </w:rPr>
        <w:t xml:space="preserve">, Bb, </w:t>
      </w:r>
      <w:proofErr w:type="spellStart"/>
      <w:r w:rsidRPr="00A52390">
        <w:rPr>
          <w:rFonts w:eastAsiaTheme="minorEastAsia"/>
          <w:lang w:val="sv-SE"/>
        </w:rPr>
        <w:t>Pn</w:t>
      </w:r>
      <w:proofErr w:type="spellEnd"/>
      <w:r w:rsidRPr="00A52390">
        <w:rPr>
          <w:rFonts w:eastAsiaTheme="minorEastAsia"/>
          <w:lang w:val="sv-SE"/>
        </w:rPr>
        <w:t xml:space="preserve">, </w:t>
      </w:r>
      <w:proofErr w:type="spellStart"/>
      <w:r>
        <w:rPr>
          <w:rFonts w:eastAsiaTheme="minorEastAsia"/>
          <w:lang w:val="sv-SE"/>
        </w:rPr>
        <w:t>Cc</w:t>
      </w:r>
      <w:proofErr w:type="spellEnd"/>
      <w:r>
        <w:rPr>
          <w:rFonts w:eastAsiaTheme="minorEastAsia"/>
          <w:lang w:val="sv-SE"/>
        </w:rPr>
        <w:t xml:space="preserve">, </w:t>
      </w:r>
      <w:proofErr w:type="spellStart"/>
      <w:r>
        <w:rPr>
          <w:rFonts w:eastAsiaTheme="minorEastAsia"/>
          <w:lang w:val="sv-SE"/>
        </w:rPr>
        <w:t>De_r</w:t>
      </w:r>
      <w:proofErr w:type="spellEnd"/>
      <w:r>
        <w:rPr>
          <w:rFonts w:eastAsiaTheme="minorEastAsia"/>
          <w:lang w:val="sv-SE"/>
        </w:rPr>
        <w:t xml:space="preserve">, </w:t>
      </w:r>
      <w:proofErr w:type="spellStart"/>
      <w:r>
        <w:rPr>
          <w:rFonts w:eastAsiaTheme="minorEastAsia"/>
          <w:lang w:val="sv-SE"/>
        </w:rPr>
        <w:t>T_r</w:t>
      </w:r>
      <w:proofErr w:type="spellEnd"/>
      <w:r>
        <w:rPr>
          <w:rFonts w:eastAsiaTheme="minorEastAsia"/>
          <w:lang w:val="sv-SE"/>
        </w:rPr>
        <w:t xml:space="preserve">, </w:t>
      </w:r>
      <w:proofErr w:type="spellStart"/>
      <w:r>
        <w:rPr>
          <w:rFonts w:eastAsiaTheme="minorEastAsia"/>
          <w:lang w:val="sv-SE"/>
        </w:rPr>
        <w:t>T_m</w:t>
      </w:r>
      <w:proofErr w:type="spellEnd"/>
      <w:r>
        <w:rPr>
          <w:rFonts w:eastAsiaTheme="minorEastAsia"/>
          <w:lang w:val="sv-SE"/>
        </w:rPr>
        <w:t xml:space="preserve">, </w:t>
      </w:r>
      <w:proofErr w:type="spellStart"/>
      <w:r>
        <w:rPr>
          <w:rFonts w:eastAsiaTheme="minorEastAsia"/>
          <w:lang w:val="sv-SE"/>
        </w:rPr>
        <w:t>Pm</w:t>
      </w:r>
      <w:proofErr w:type="spellEnd"/>
      <w:r>
        <w:rPr>
          <w:rFonts w:eastAsiaTheme="minorEastAsia"/>
          <w:lang w:val="sv-SE"/>
        </w:rPr>
        <w:t xml:space="preserve">, </w:t>
      </w:r>
      <w:proofErr w:type="spellStart"/>
      <w:r>
        <w:rPr>
          <w:rFonts w:eastAsiaTheme="minorEastAsia"/>
          <w:lang w:val="sv-SE"/>
        </w:rPr>
        <w:t>Pr</w:t>
      </w:r>
      <w:proofErr w:type="spellEnd"/>
      <w:r>
        <w:rPr>
          <w:rFonts w:eastAsiaTheme="minorEastAsia"/>
          <w:lang w:val="sv-SE"/>
        </w:rPr>
        <w:t xml:space="preserve">, </w:t>
      </w:r>
      <w:proofErr w:type="spellStart"/>
      <w:r>
        <w:rPr>
          <w:rFonts w:eastAsiaTheme="minorEastAsia"/>
          <w:lang w:val="sv-SE"/>
        </w:rPr>
        <w:t>Pd</w:t>
      </w:r>
      <w:proofErr w:type="spellEnd"/>
      <w:r>
        <w:rPr>
          <w:rFonts w:eastAsiaTheme="minorEastAsia"/>
          <w:lang w:val="sv-SE"/>
        </w:rPr>
        <w:t xml:space="preserve">, </w:t>
      </w:r>
      <w:r w:rsidRPr="00903687">
        <w:rPr>
          <w:rFonts w:eastAsiaTheme="minorEastAsia"/>
          <w:lang w:val="sv-SE"/>
        </w:rPr>
        <w:t>&amp; Pb, PS</w:t>
      </w:r>
      <w:bookmarkStart w:id="0" w:name="_GoBack"/>
      <w:bookmarkEnd w:id="0"/>
    </w:p>
    <w:sectPr w:rsidR="00A52390" w:rsidRPr="00A523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D64"/>
    <w:rsid w:val="004254A2"/>
    <w:rsid w:val="00435E45"/>
    <w:rsid w:val="00445D64"/>
    <w:rsid w:val="006230D8"/>
    <w:rsid w:val="008356C5"/>
    <w:rsid w:val="008666F0"/>
    <w:rsid w:val="00903687"/>
    <w:rsid w:val="00A40575"/>
    <w:rsid w:val="00A52390"/>
    <w:rsid w:val="00AC2BBA"/>
    <w:rsid w:val="00B94A90"/>
    <w:rsid w:val="00D03733"/>
    <w:rsid w:val="00E50F49"/>
    <w:rsid w:val="00E6244D"/>
    <w:rsid w:val="00F6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A47A7"/>
  <w15:chartTrackingRefBased/>
  <w15:docId w15:val="{0A8545E7-1059-4B59-BB55-AB1F45E0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24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80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Aalto University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Laakso Sampsa</dc:creator>
  <cp:keywords/>
  <dc:description/>
  <cp:lastModifiedBy>Laakso Sampsa</cp:lastModifiedBy>
  <cp:revision>9</cp:revision>
  <dcterms:created xsi:type="dcterms:W3CDTF">2018-10-02T13:08:00Z</dcterms:created>
  <dcterms:modified xsi:type="dcterms:W3CDTF">2018-10-02T16:26:00Z</dcterms:modified>
</cp:coreProperties>
</file>